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Аннотация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к рабочей программе по учебному предмету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«Русский язык» для 1 – 4 классов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1. Место предмета в учебном плане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>Учебный план МБОУ «</w:t>
      </w:r>
      <w:proofErr w:type="spellStart"/>
      <w:r w:rsidRPr="00F90CB7">
        <w:t>Хамагаттинский</w:t>
      </w:r>
      <w:proofErr w:type="spellEnd"/>
      <w:r w:rsidRPr="00F90CB7">
        <w:t xml:space="preserve"> </w:t>
      </w:r>
      <w:proofErr w:type="spellStart"/>
      <w:r w:rsidRPr="00F90CB7">
        <w:t>саха</w:t>
      </w:r>
      <w:proofErr w:type="spellEnd"/>
      <w:r w:rsidRPr="00F90CB7">
        <w:t xml:space="preserve">-французский лицей» предусматривает обязательное изучение русского языка на этапе начального общего образования в объеме 710 ч. В том числе: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1 классе – (33х3)=132ч.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Во 2 классе – (34х6)=204ч.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3 классе – (34х5)= 170ч.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4 классе – (34х6)=204ч.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2. Цель изучения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Общими целями </w:t>
      </w:r>
      <w:r w:rsidRPr="00F90CB7">
        <w:t xml:space="preserve">русского языка в начальной школе являются: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Изучение </w:t>
      </w:r>
      <w:r w:rsidRPr="00F90CB7">
        <w:rPr>
          <w:b/>
          <w:bCs/>
          <w:i/>
          <w:iCs/>
        </w:rPr>
        <w:t xml:space="preserve">русского языка </w:t>
      </w:r>
      <w:r w:rsidRPr="00F90CB7">
        <w:t xml:space="preserve">в начальной ступени направлено на достижение следующих целей: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развитие речи, мышления, воображения школьников, способности выбирать средства языка в соответствии с условиями общения; овладение важнейшими </w:t>
      </w:r>
      <w:proofErr w:type="spellStart"/>
      <w:r w:rsidRPr="00F90CB7">
        <w:t>общеучебными</w:t>
      </w:r>
      <w:proofErr w:type="spellEnd"/>
      <w:r w:rsidRPr="00F90CB7">
        <w:t xml:space="preserve"> умениями и универсальными учебными действиями (планировать собственные действия и соотносить их с поставленной целью, понимать относительность мнений и подходов к решению поставленной проблемы, задавать вопросы, необходимые для организации работы в группе. работать на интерактивной доске во время учебных занятий);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воспитание позитивного эмоционально-ценностного отношения к языку, чувства сопричастности к сохранению его уникальности и чистоты; пробуждение познавательного интереса к русскому слову, стремления совершенствовать свою речь.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освоение первоначальных знаний о лексике, фонетике, грамматике русского языка;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овладение основами делового письма (написание записки, адреса, письма).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Структура предмета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Речь и речевое общение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Речевая деятельность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Текст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Функциональные разновидности языка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Общие сведения о языке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Фонетика и орфоэпия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Графика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Морфема и словообразование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Лексика и фразеология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морфология </w:t>
      </w:r>
    </w:p>
    <w:p w:rsidR="00F90CB7" w:rsidRPr="00F90CB7" w:rsidRDefault="00F90CB7" w:rsidP="00F90CB7">
      <w:pPr>
        <w:pStyle w:val="Default"/>
        <w:spacing w:line="360" w:lineRule="auto"/>
        <w:rPr>
          <w:b/>
          <w:bCs/>
        </w:rPr>
      </w:pPr>
      <w:r w:rsidRPr="00F90CB7">
        <w:rPr>
          <w:b/>
          <w:bCs/>
        </w:rPr>
        <w:t>Учебно-методический комплект.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Программа развивающего обучения </w:t>
      </w:r>
      <w:proofErr w:type="spellStart"/>
      <w:r w:rsidRPr="00F90CB7">
        <w:t>Д.Б.Эльконина-В.В.Давыдова</w:t>
      </w:r>
      <w:proofErr w:type="spellEnd"/>
      <w:r w:rsidRPr="00F90CB7">
        <w:t xml:space="preserve"> . (1-4).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1. </w:t>
      </w:r>
      <w:proofErr w:type="spellStart"/>
      <w:r w:rsidRPr="00F90CB7">
        <w:t>В.В.Репкин</w:t>
      </w:r>
      <w:proofErr w:type="spellEnd"/>
      <w:r w:rsidRPr="00F90CB7">
        <w:t xml:space="preserve">, </w:t>
      </w:r>
      <w:proofErr w:type="spellStart"/>
      <w:r w:rsidRPr="00F90CB7">
        <w:t>Е.В.Восторгова</w:t>
      </w:r>
      <w:proofErr w:type="spellEnd"/>
      <w:r w:rsidRPr="00F90CB7">
        <w:t xml:space="preserve">, </w:t>
      </w:r>
      <w:proofErr w:type="spellStart"/>
      <w:r w:rsidRPr="00F90CB7">
        <w:t>В.А.Левин</w:t>
      </w:r>
      <w:proofErr w:type="spellEnd"/>
      <w:r w:rsidRPr="00F90CB7">
        <w:t xml:space="preserve">. Букварь. 1 класс. (Система </w:t>
      </w:r>
      <w:proofErr w:type="spellStart"/>
      <w:r w:rsidRPr="00F90CB7">
        <w:t>Д.Б.Эльконина</w:t>
      </w:r>
      <w:proofErr w:type="spellEnd"/>
      <w:r w:rsidRPr="00F90CB7">
        <w:t xml:space="preserve"> – </w:t>
      </w:r>
      <w:proofErr w:type="spellStart"/>
      <w:r w:rsidRPr="00F90CB7">
        <w:t>В.В.Давыдова</w:t>
      </w:r>
      <w:proofErr w:type="spellEnd"/>
      <w:r w:rsidRPr="00F90CB7">
        <w:t xml:space="preserve">) учебник для общеобразовательных учреждений. В 2-х частях. – М.: ВИТА-ПРЕСС, 2012. </w:t>
      </w:r>
    </w:p>
    <w:p w:rsidR="00567FC3" w:rsidRPr="00F90CB7" w:rsidRDefault="00567FC3" w:rsidP="00F90CB7">
      <w:pPr>
        <w:pStyle w:val="Default"/>
        <w:spacing w:line="360" w:lineRule="auto"/>
      </w:pPr>
      <w:proofErr w:type="spellStart"/>
      <w:r w:rsidRPr="00F90CB7">
        <w:t>В.В.Репкин</w:t>
      </w:r>
      <w:proofErr w:type="spellEnd"/>
      <w:r w:rsidRPr="00F90CB7">
        <w:t xml:space="preserve">, </w:t>
      </w:r>
      <w:proofErr w:type="spellStart"/>
      <w:r w:rsidRPr="00F90CB7">
        <w:t>Е.В.Восторгова</w:t>
      </w:r>
      <w:proofErr w:type="spellEnd"/>
      <w:r w:rsidRPr="00F90CB7">
        <w:t xml:space="preserve">, </w:t>
      </w:r>
      <w:proofErr w:type="spellStart"/>
      <w:r w:rsidRPr="00F90CB7">
        <w:t>Т.В.Некрасова</w:t>
      </w:r>
      <w:proofErr w:type="spellEnd"/>
      <w:r w:rsidRPr="00F90CB7">
        <w:t xml:space="preserve">. Русский язык. 1 класс. (Система </w:t>
      </w:r>
      <w:proofErr w:type="spellStart"/>
      <w:r w:rsidRPr="00F90CB7">
        <w:t>Д.Б.Эльконина</w:t>
      </w:r>
      <w:proofErr w:type="spellEnd"/>
      <w:r w:rsidRPr="00F90CB7">
        <w:t xml:space="preserve"> – </w:t>
      </w:r>
      <w:proofErr w:type="spellStart"/>
      <w:r w:rsidRPr="00F90CB7">
        <w:t>В.В.Давыдова</w:t>
      </w:r>
      <w:proofErr w:type="spellEnd"/>
      <w:r w:rsidRPr="00F90CB7">
        <w:t xml:space="preserve">) учебник для общеобразовательных учреждений. В 2-х частях. – М.: ВИТА-ПРЕСС, 2012.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Е.И. Матвеева. Литературное чтение. 1 класс. (Система </w:t>
      </w:r>
      <w:proofErr w:type="spellStart"/>
      <w:r w:rsidRPr="00F90CB7">
        <w:t>Д.Б.Эльконина-В.В.Давыдова</w:t>
      </w:r>
      <w:proofErr w:type="spellEnd"/>
      <w:r w:rsidRPr="00F90CB7">
        <w:t xml:space="preserve">) учебник для общеобразовательных учреждений. В 2-х частях. – М.ВИТА-ПРЕСС, 2013г.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2. </w:t>
      </w:r>
      <w:proofErr w:type="spellStart"/>
      <w:r w:rsidRPr="00F90CB7">
        <w:t>В.В.Репкин</w:t>
      </w:r>
      <w:proofErr w:type="spellEnd"/>
      <w:r w:rsidRPr="00F90CB7">
        <w:t xml:space="preserve">, </w:t>
      </w:r>
      <w:proofErr w:type="spellStart"/>
      <w:r w:rsidRPr="00F90CB7">
        <w:t>Е.В.Восторгова</w:t>
      </w:r>
      <w:proofErr w:type="spellEnd"/>
      <w:r w:rsidRPr="00F90CB7">
        <w:t xml:space="preserve">, </w:t>
      </w:r>
      <w:proofErr w:type="spellStart"/>
      <w:r w:rsidRPr="00F90CB7">
        <w:t>Т.В.Некрасова</w:t>
      </w:r>
      <w:proofErr w:type="spellEnd"/>
      <w:r w:rsidRPr="00F90CB7">
        <w:t xml:space="preserve">. Русский язык. 2 класс. (Система </w:t>
      </w:r>
      <w:proofErr w:type="spellStart"/>
      <w:r w:rsidRPr="00F90CB7">
        <w:t>Д.Б.Эльконина</w:t>
      </w:r>
      <w:proofErr w:type="spellEnd"/>
      <w:r w:rsidRPr="00F90CB7">
        <w:t xml:space="preserve"> – </w:t>
      </w:r>
      <w:proofErr w:type="spellStart"/>
      <w:r w:rsidRPr="00F90CB7">
        <w:t>В.В.Давыдова</w:t>
      </w:r>
      <w:proofErr w:type="spellEnd"/>
      <w:r w:rsidRPr="00F90CB7">
        <w:t xml:space="preserve">) учебник для общеобразовательных учреждений. В 2-х частях. – М.: ВИТА-ПРЕСС, 2011. </w:t>
      </w:r>
    </w:p>
    <w:p w:rsidR="00567FC3" w:rsidRPr="00F90CB7" w:rsidRDefault="00567FC3" w:rsidP="00F90CB7">
      <w:pPr>
        <w:pStyle w:val="Default"/>
        <w:spacing w:line="360" w:lineRule="auto"/>
      </w:pPr>
      <w:proofErr w:type="spellStart"/>
      <w:r w:rsidRPr="00F90CB7">
        <w:t>Е.И.Матвеева</w:t>
      </w:r>
      <w:proofErr w:type="spellEnd"/>
      <w:r w:rsidRPr="00F90CB7">
        <w:t xml:space="preserve">. Литературное чтение. 2 класс. (Система </w:t>
      </w:r>
      <w:proofErr w:type="spellStart"/>
      <w:r w:rsidRPr="00F90CB7">
        <w:t>Д.Б.Эльконина-В.В.Давыдова</w:t>
      </w:r>
      <w:proofErr w:type="spellEnd"/>
      <w:r w:rsidRPr="00F90CB7">
        <w:t xml:space="preserve">). учебник для общеобразовательных учреждений. В 2-х частях. – М., ВИТА-ПРЕСС, 2012.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3. </w:t>
      </w:r>
      <w:proofErr w:type="spellStart"/>
      <w:r w:rsidRPr="00F90CB7">
        <w:t>В.В.Репкин</w:t>
      </w:r>
      <w:proofErr w:type="spellEnd"/>
      <w:r w:rsidRPr="00F90CB7">
        <w:t xml:space="preserve">, </w:t>
      </w:r>
      <w:proofErr w:type="spellStart"/>
      <w:r w:rsidRPr="00F90CB7">
        <w:t>Е.В.Восторгова</w:t>
      </w:r>
      <w:proofErr w:type="spellEnd"/>
      <w:r w:rsidRPr="00F90CB7">
        <w:t xml:space="preserve">, </w:t>
      </w:r>
      <w:proofErr w:type="spellStart"/>
      <w:r w:rsidRPr="00F90CB7">
        <w:t>Т.В.Некрасова</w:t>
      </w:r>
      <w:proofErr w:type="spellEnd"/>
      <w:r w:rsidRPr="00F90CB7">
        <w:t xml:space="preserve">. Русский язык. 3 класс. (Система </w:t>
      </w:r>
      <w:proofErr w:type="spellStart"/>
      <w:r w:rsidRPr="00F90CB7">
        <w:t>Д.Б.Эльконина</w:t>
      </w:r>
      <w:proofErr w:type="spellEnd"/>
      <w:r w:rsidRPr="00F90CB7">
        <w:t xml:space="preserve"> – </w:t>
      </w:r>
      <w:proofErr w:type="spellStart"/>
      <w:r w:rsidRPr="00F90CB7">
        <w:t>В.В.Давыдова</w:t>
      </w:r>
      <w:proofErr w:type="spellEnd"/>
      <w:r w:rsidRPr="00F90CB7">
        <w:t xml:space="preserve">) учебник для общеобразовательных учреждений. В 2-х частях. – М.: ВИТА-ПРЕСС, 2011. </w:t>
      </w:r>
    </w:p>
    <w:p w:rsidR="00567FC3" w:rsidRPr="00F90CB7" w:rsidRDefault="00567FC3" w:rsidP="00F90CB7">
      <w:pPr>
        <w:pStyle w:val="Default"/>
        <w:spacing w:line="360" w:lineRule="auto"/>
      </w:pPr>
      <w:proofErr w:type="spellStart"/>
      <w:r w:rsidRPr="00F90CB7">
        <w:t>Е.И.Матвеева</w:t>
      </w:r>
      <w:proofErr w:type="spellEnd"/>
      <w:r w:rsidRPr="00F90CB7">
        <w:t xml:space="preserve">. Литературное чтение. 3 класс. (Система </w:t>
      </w:r>
      <w:proofErr w:type="spellStart"/>
      <w:r w:rsidRPr="00F90CB7">
        <w:t>Д.Б.Эльконина-В.В.Давыдова</w:t>
      </w:r>
      <w:proofErr w:type="spellEnd"/>
      <w:r w:rsidRPr="00F90CB7">
        <w:t xml:space="preserve">). учебник для общеобразовательных учреждений. В 2-х частях. – М.,ВИТА-ПРЕСС, 2013.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4. </w:t>
      </w:r>
      <w:proofErr w:type="spellStart"/>
      <w:r w:rsidRPr="00F90CB7">
        <w:t>В.В.Репкин</w:t>
      </w:r>
      <w:proofErr w:type="spellEnd"/>
      <w:r w:rsidRPr="00F90CB7">
        <w:t xml:space="preserve">, </w:t>
      </w:r>
      <w:proofErr w:type="spellStart"/>
      <w:r w:rsidRPr="00F90CB7">
        <w:t>Е.В.Восторгова</w:t>
      </w:r>
      <w:proofErr w:type="spellEnd"/>
      <w:r w:rsidRPr="00F90CB7">
        <w:t xml:space="preserve">, </w:t>
      </w:r>
      <w:proofErr w:type="spellStart"/>
      <w:r w:rsidRPr="00F90CB7">
        <w:t>Т.В.Некрасова</w:t>
      </w:r>
      <w:proofErr w:type="spellEnd"/>
      <w:r w:rsidRPr="00F90CB7">
        <w:t xml:space="preserve">. Русский язык. 4 класс. (Система </w:t>
      </w:r>
      <w:proofErr w:type="spellStart"/>
      <w:r w:rsidRPr="00F90CB7">
        <w:t>Д.Б.Эльконина</w:t>
      </w:r>
      <w:proofErr w:type="spellEnd"/>
      <w:r w:rsidRPr="00F90CB7">
        <w:t xml:space="preserve"> – </w:t>
      </w:r>
      <w:proofErr w:type="spellStart"/>
      <w:r w:rsidRPr="00F90CB7">
        <w:t>В.В.Давыдова</w:t>
      </w:r>
      <w:proofErr w:type="spellEnd"/>
      <w:r w:rsidRPr="00F90CB7">
        <w:t xml:space="preserve">) учебники для общеобразовательных учреждений. В 2-х частях. – М.: ВИТА-ПРЕСС, 2012. </w:t>
      </w:r>
    </w:p>
    <w:p w:rsidR="00567FC3" w:rsidRPr="00F90CB7" w:rsidRDefault="00567FC3" w:rsidP="00F90CB7">
      <w:pPr>
        <w:pStyle w:val="Default"/>
        <w:spacing w:line="360" w:lineRule="auto"/>
      </w:pPr>
      <w:proofErr w:type="spellStart"/>
      <w:r w:rsidRPr="00F90CB7">
        <w:t>Е.И.Матвеева</w:t>
      </w:r>
      <w:proofErr w:type="spellEnd"/>
      <w:r w:rsidRPr="00F90CB7">
        <w:t xml:space="preserve">. Литературное чтение. 4 класс. (Система </w:t>
      </w:r>
      <w:proofErr w:type="spellStart"/>
      <w:r w:rsidRPr="00F90CB7">
        <w:t>Д.Б.Эльконина-В.В.Давыдова</w:t>
      </w:r>
      <w:proofErr w:type="spellEnd"/>
      <w:r w:rsidRPr="00F90CB7">
        <w:t xml:space="preserve">). учебник для общеобразовательных учреждений. В 2-х частях. – М., ВИТА-ПРЕСС, 2013.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Основная образовательная технология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Технология развивающего обучения по системе </w:t>
      </w:r>
      <w:proofErr w:type="spellStart"/>
      <w:r w:rsidRPr="00F90CB7">
        <w:t>Д.Б.Эльконина-В.В.Давыдова</w:t>
      </w:r>
      <w:proofErr w:type="spellEnd"/>
      <w:r w:rsidRPr="00F90CB7">
        <w:t xml:space="preserve">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Требования к уровню подготовки обучающихся 4 класса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Предметные результаты обучения: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различать основные языковые средства (слова, словосочетания, предложения, тексты);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различать и называть: а) значимые части слов; б) части речи, включая личные местоимения; в) основные типы предложений по цели высказывания и по эмоциональной окрашенности;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применять при письме орфографические и пунктуационные правила;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грамотно и каллиграфически правильно списывать и писать под диктовку тексты (в 70-90 слов, 75-80 слов), включающие изученные орфограммы и </w:t>
      </w:r>
      <w:proofErr w:type="spellStart"/>
      <w:r w:rsidRPr="00F90CB7">
        <w:t>пунктограммы</w:t>
      </w:r>
      <w:proofErr w:type="spellEnd"/>
      <w:r w:rsidRPr="00F90CB7">
        <w:t xml:space="preserve">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читать (вслух и про себя) со скоростью, позволяющей осознавать (понимать) смысл прочитанного (вслух – примерно 90 слов в минуту, про себя – 120 слов в минуту);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выделять смысловые части текста, составлять простой и сложный планы изложения текста с помощью учителя, пересказывать текст;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ориентироваться в научно-популярном и учебном тексте, использовать полученную информацию.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Виды и формы контроля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Диктанты, изложения, сочинения на заданную тему, материалы для самоанализа и рефлексии;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контрольные работы (стартовые, промежуточные, итоговые);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уровневые и </w:t>
      </w:r>
      <w:proofErr w:type="spellStart"/>
      <w:r w:rsidRPr="00F90CB7">
        <w:t>метапредметные</w:t>
      </w:r>
      <w:proofErr w:type="spellEnd"/>
      <w:r w:rsidRPr="00F90CB7">
        <w:t xml:space="preserve"> задания; </w:t>
      </w:r>
    </w:p>
    <w:p w:rsidR="0017754F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CB7">
        <w:rPr>
          <w:rFonts w:ascii="Times New Roman" w:hAnsi="Times New Roman" w:cs="Times New Roman"/>
          <w:sz w:val="24"/>
          <w:szCs w:val="24"/>
        </w:rPr>
        <w:t>- Итоговая аттестация в форме контрольной работы.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Аннотация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к рабочей программе по учебному предмету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«Родной язык» для 1-4 классов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1. Место предмета в учебном плане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>Учебный план МБОУ «</w:t>
      </w:r>
      <w:proofErr w:type="spellStart"/>
      <w:r w:rsidRPr="00F90CB7">
        <w:t>Хамагаттинский</w:t>
      </w:r>
      <w:proofErr w:type="spellEnd"/>
      <w:r w:rsidRPr="00F90CB7">
        <w:t xml:space="preserve"> </w:t>
      </w:r>
      <w:proofErr w:type="spellStart"/>
      <w:r w:rsidRPr="00F90CB7">
        <w:t>саха</w:t>
      </w:r>
      <w:proofErr w:type="spellEnd"/>
      <w:r w:rsidRPr="00F90CB7">
        <w:t xml:space="preserve">-французский лицей» предусматривает изучение родного языка, как национально-региональный компонент с 1 по 4 классы, в объеме 709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том числе: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1 классе – (5 х 33) = 165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во 2 классе – (5 х 34) = 170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3 классе – (6 х 34) = 204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4 классе – (5 х 34) = 170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2. Цель изучения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lastRenderedPageBreak/>
        <w:t xml:space="preserve">Общими целями </w:t>
      </w:r>
      <w:r w:rsidRPr="00F90CB7">
        <w:t xml:space="preserve">родного языка в начальной ступени являются: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 развитие речи, мышления, воображения школьников;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2 воспитание позитивного эмоционально-ценностного отношения к родному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 освоение первоначальных знаний о лексике, фонетике, грамматике родного языка;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4 овладение умениями правильно писать и читать, участвовать в диалоге, составлять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несложные монологические высказывания и письменные тексты-описания и повествования небольшого объема; овладение основами делового письма (написание записки, адреса, письма).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3 Структура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Обучение грамоте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Обучение к чтению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Фонетика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Грамматика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Развитие речи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4 УМК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Учебно-методический комплекс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 Колесова А.П., « </w:t>
      </w:r>
      <w:proofErr w:type="spellStart"/>
      <w:r w:rsidRPr="00F90CB7">
        <w:t>Букубаар</w:t>
      </w:r>
      <w:proofErr w:type="spellEnd"/>
      <w:r w:rsidRPr="00F90CB7">
        <w:t>», учебник 1 класса по родному языку: Якутск., «</w:t>
      </w:r>
      <w:proofErr w:type="spellStart"/>
      <w:r w:rsidRPr="00F90CB7">
        <w:t>Бичик</w:t>
      </w:r>
      <w:proofErr w:type="spellEnd"/>
      <w:r w:rsidRPr="00F90CB7">
        <w:t xml:space="preserve">», 2011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>2 Колесова А.П. «Саха тыла», учебник 1 класса по родному языку: Якутск., «</w:t>
      </w:r>
      <w:proofErr w:type="spellStart"/>
      <w:r w:rsidRPr="00F90CB7">
        <w:t>Бичик</w:t>
      </w:r>
      <w:proofErr w:type="spellEnd"/>
      <w:r w:rsidRPr="00F90CB7">
        <w:t xml:space="preserve">», 2011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 </w:t>
      </w:r>
      <w:proofErr w:type="spellStart"/>
      <w:r w:rsidRPr="00F90CB7">
        <w:t>Л.В.Захарова</w:t>
      </w:r>
      <w:proofErr w:type="spellEnd"/>
      <w:r w:rsidRPr="00F90CB7">
        <w:t xml:space="preserve">, </w:t>
      </w:r>
      <w:proofErr w:type="spellStart"/>
      <w:r w:rsidRPr="00F90CB7">
        <w:t>У.М.Флегонтова</w:t>
      </w:r>
      <w:proofErr w:type="spellEnd"/>
      <w:r w:rsidRPr="00F90CB7">
        <w:t xml:space="preserve">., «Литература </w:t>
      </w:r>
      <w:proofErr w:type="spellStart"/>
      <w:r w:rsidRPr="00F90CB7">
        <w:t>аагыыта</w:t>
      </w:r>
      <w:proofErr w:type="spellEnd"/>
      <w:r w:rsidRPr="00F90CB7">
        <w:t>», учебник 1 класса по литературному чтению, Якутск., «</w:t>
      </w:r>
      <w:proofErr w:type="spellStart"/>
      <w:r w:rsidRPr="00F90CB7">
        <w:t>Бичик</w:t>
      </w:r>
      <w:proofErr w:type="spellEnd"/>
      <w:r w:rsidRPr="00F90CB7">
        <w:t xml:space="preserve">»., 2014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>4 Колесова А.П., Саха тыла, учебник 2 класса по родному языку: Якутск., «</w:t>
      </w:r>
      <w:proofErr w:type="spellStart"/>
      <w:r w:rsidRPr="00F90CB7">
        <w:t>Бичик</w:t>
      </w:r>
      <w:proofErr w:type="spellEnd"/>
      <w:r w:rsidRPr="00F90CB7">
        <w:t xml:space="preserve">», 2011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5 </w:t>
      </w:r>
      <w:proofErr w:type="spellStart"/>
      <w:r w:rsidRPr="00F90CB7">
        <w:t>Л.В.Захарова</w:t>
      </w:r>
      <w:proofErr w:type="spellEnd"/>
      <w:r w:rsidRPr="00F90CB7">
        <w:t xml:space="preserve">, </w:t>
      </w:r>
      <w:proofErr w:type="spellStart"/>
      <w:r w:rsidRPr="00F90CB7">
        <w:t>У.М.Флегонтова</w:t>
      </w:r>
      <w:proofErr w:type="spellEnd"/>
      <w:r w:rsidRPr="00F90CB7">
        <w:t xml:space="preserve">., «Литература </w:t>
      </w:r>
      <w:proofErr w:type="spellStart"/>
      <w:r w:rsidRPr="00F90CB7">
        <w:t>аагыыта</w:t>
      </w:r>
      <w:proofErr w:type="spellEnd"/>
      <w:r w:rsidRPr="00F90CB7">
        <w:t>», учебник 2 класса по литературному чтению, Якутск. «</w:t>
      </w:r>
      <w:proofErr w:type="spellStart"/>
      <w:r w:rsidRPr="00F90CB7">
        <w:t>Бичик</w:t>
      </w:r>
      <w:proofErr w:type="spellEnd"/>
      <w:r w:rsidRPr="00F90CB7">
        <w:t xml:space="preserve">»., 2014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>6 Колесова А.П., «Саха тыла», учебник 3 класса по родному языку: Якутск., «</w:t>
      </w:r>
      <w:proofErr w:type="spellStart"/>
      <w:r w:rsidRPr="00F90CB7">
        <w:t>Бичик</w:t>
      </w:r>
      <w:proofErr w:type="spellEnd"/>
      <w:r w:rsidRPr="00F90CB7">
        <w:t xml:space="preserve">», 2011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7 </w:t>
      </w:r>
      <w:proofErr w:type="spellStart"/>
      <w:r w:rsidRPr="00F90CB7">
        <w:t>Л.В.Захарова</w:t>
      </w:r>
      <w:proofErr w:type="spellEnd"/>
      <w:r w:rsidRPr="00F90CB7">
        <w:t xml:space="preserve">, </w:t>
      </w:r>
      <w:proofErr w:type="spellStart"/>
      <w:r w:rsidRPr="00F90CB7">
        <w:t>У.М.Флегонтова</w:t>
      </w:r>
      <w:proofErr w:type="spellEnd"/>
      <w:r w:rsidRPr="00F90CB7">
        <w:t xml:space="preserve">., «Литература </w:t>
      </w:r>
      <w:proofErr w:type="spellStart"/>
      <w:r w:rsidRPr="00F90CB7">
        <w:t>аагыыта</w:t>
      </w:r>
      <w:proofErr w:type="spellEnd"/>
      <w:r w:rsidRPr="00F90CB7">
        <w:t>», учебник 3 класса по литературному чтению, Якутск. «</w:t>
      </w:r>
      <w:proofErr w:type="spellStart"/>
      <w:r w:rsidRPr="00F90CB7">
        <w:t>Бичик</w:t>
      </w:r>
      <w:proofErr w:type="spellEnd"/>
      <w:r w:rsidRPr="00F90CB7">
        <w:t xml:space="preserve">»., 2014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>8 Колесова А.П., «Саха тыла», учебник 4 класса по родному языку: Якутск., «</w:t>
      </w:r>
      <w:proofErr w:type="spellStart"/>
      <w:r w:rsidRPr="00F90CB7">
        <w:t>Бичик</w:t>
      </w:r>
      <w:proofErr w:type="spellEnd"/>
      <w:r w:rsidRPr="00F90CB7">
        <w:t xml:space="preserve">», 2011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9 </w:t>
      </w:r>
      <w:proofErr w:type="spellStart"/>
      <w:r w:rsidRPr="00F90CB7">
        <w:t>Л.В.Захарова</w:t>
      </w:r>
      <w:proofErr w:type="spellEnd"/>
      <w:r w:rsidRPr="00F90CB7">
        <w:t xml:space="preserve">, </w:t>
      </w:r>
      <w:proofErr w:type="spellStart"/>
      <w:r w:rsidRPr="00F90CB7">
        <w:t>Л.К.Избекова</w:t>
      </w:r>
      <w:proofErr w:type="spellEnd"/>
      <w:r w:rsidRPr="00F90CB7">
        <w:t>, «</w:t>
      </w:r>
      <w:proofErr w:type="spellStart"/>
      <w:r w:rsidRPr="00F90CB7">
        <w:t>Ньургуьун</w:t>
      </w:r>
      <w:proofErr w:type="spellEnd"/>
      <w:r w:rsidRPr="00F90CB7">
        <w:t>», учебник 4 класса по литературному чтению: Якутск., «</w:t>
      </w:r>
      <w:proofErr w:type="spellStart"/>
      <w:r w:rsidRPr="00F90CB7">
        <w:t>Бичик</w:t>
      </w:r>
      <w:proofErr w:type="spellEnd"/>
      <w:r w:rsidRPr="00F90CB7">
        <w:t xml:space="preserve">», 2011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5. </w:t>
      </w:r>
      <w:r w:rsidRPr="00F90CB7">
        <w:rPr>
          <w:b/>
          <w:bCs/>
        </w:rPr>
        <w:t xml:space="preserve">Основные образовательные технологии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Технология развивающего обучения </w:t>
      </w:r>
      <w:proofErr w:type="spellStart"/>
      <w:r w:rsidRPr="00F90CB7">
        <w:t>Д.Б.Эльконина-В.В.Давыдова</w:t>
      </w:r>
      <w:proofErr w:type="spellEnd"/>
      <w:r w:rsidRPr="00F90CB7">
        <w:t xml:space="preserve">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6 Требования к уровню подготовки обучающихся 4 класса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Предметные результаты обучения: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различать основные языковые средства (слова, словосочетания, предложения, тексты); различать и называть: значимые части слов (корень, приставка, суффикс, окончание); части речи, включая личные местоимения; основные типы предложений по цели высказывания и по эмоциональной окрашенности (вопросительные, повествовательные, побудительные, восклицательные);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применять при письме правила орфографические (правописание падежных окончаний имен существительных, имен прилагательных, местоимений, личных окончаний глаголов, употребление мягкого знака после шипящих в глаголах); пунктуационные (употребление знаков препинания в конце предложения, запятой в предложениях с однородными второстепенными членами предложения);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*практически использовать знания алфавита при работе со словарем; выявлять слова, значение которых требует уточнения; определять значения слова по тексту или уточнять с помощью толкового словаря; различать родственные (однокоренные) слова и формы слова;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определять грамматические признаки имен существительных, имен прилагательных, глаголов; находить в тексте личные местоимения, предлоги, союзы </w:t>
      </w:r>
      <w:r w:rsidRPr="00F90CB7">
        <w:rPr>
          <w:i/>
          <w:iCs/>
        </w:rPr>
        <w:t>и, а , но</w:t>
      </w:r>
      <w:r w:rsidRPr="00F90CB7">
        <w:t xml:space="preserve">, частицы </w:t>
      </w:r>
      <w:r w:rsidRPr="00F90CB7">
        <w:rPr>
          <w:i/>
          <w:iCs/>
        </w:rPr>
        <w:t xml:space="preserve">не </w:t>
      </w:r>
      <w:r w:rsidRPr="00F90CB7">
        <w:t xml:space="preserve">при глаголах;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грамотно и каллиграфически правильно списывать и писать под диктовку тексты (в 70-90 слов, 75-80 слов), включающие изученные орфограммы и </w:t>
      </w:r>
      <w:proofErr w:type="spellStart"/>
      <w:r w:rsidRPr="00F90CB7">
        <w:t>пунктограммы</w:t>
      </w:r>
      <w:proofErr w:type="spellEnd"/>
      <w:r w:rsidRPr="00F90CB7">
        <w:t xml:space="preserve">; ориентироваться в заголовке, оглавлении, ключевых словах с целью извлечении информации (уметь читать); осознанно передавать содержание прочитанного текста, строить высказывание в устной и письменной формах;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составлять небольшой устный рассказ на определенную тему с использованием разных типов речи: описание, повествование, рассуждение; использовать приобретенные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 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 Приоритетные виды и формы контроля: </w:t>
      </w:r>
      <w:r w:rsidRPr="00F90CB7">
        <w:rPr>
          <w:rFonts w:ascii="Times New Roman" w:hAnsi="Times New Roman" w:cs="Times New Roman"/>
          <w:sz w:val="24"/>
          <w:szCs w:val="24"/>
        </w:rPr>
        <w:t>диагностика (стартовая, промежуточная, итоговая), устные и письменные ответы, тестирование, дифференцированные проверочные работы. Промежуточная аттестация обучающихся может проводиться в форме: комплексной контрольной работы, итоговой контрольной работы.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Аннотация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к рабочей программе по учебному предмету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«Математика» для 1-4 классов (1,2,3,4 ФГОС)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1. Место предмета в учебном плане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>Учебный план МБОУ «</w:t>
      </w:r>
      <w:proofErr w:type="spellStart"/>
      <w:r w:rsidRPr="00F90CB7">
        <w:t>Хамагаттинский</w:t>
      </w:r>
      <w:proofErr w:type="spellEnd"/>
      <w:r w:rsidRPr="00F90CB7">
        <w:t xml:space="preserve"> </w:t>
      </w:r>
      <w:proofErr w:type="spellStart"/>
      <w:r w:rsidRPr="00F90CB7">
        <w:t>саха</w:t>
      </w:r>
      <w:proofErr w:type="spellEnd"/>
      <w:r w:rsidRPr="00F90CB7">
        <w:t xml:space="preserve">-французский лицей» предусматривает обязательное изучение математики на этапе начального общего образования в объеме ч. В том числе: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1 классе – (4х33) = 132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во 2 классе – (5х34) = 170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3 классе – (5х34 = 170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4 классе – (4х16, 5х18) = 154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2. Цель изучения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Общими целями </w:t>
      </w:r>
      <w:r w:rsidRPr="00F90CB7">
        <w:t xml:space="preserve">математики в начальной школе являются: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1.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2. освоение основ математических знаний, развитие теоретического мышления, формирование первоначальных представлений о математике как части общечеловеческой культуры;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3. воспитание интереса к математике, стремления использовать математические знания в повседневной жизни, развитие первоначальных представлений компьютерной грамотности.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4. Структура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Признаки предметов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Сравнение величин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Сравнение чисел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Разностное сравнение величин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Отношение частей и целого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Система мерок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Позиционные системы счисления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Сложение и вычитание многозначных чисел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Умножение и деление чисел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Кратное сравнение чисел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Целое, состоящее из равных частей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Анализ и решение текстовых задач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Умножение числа на однозначное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Умножение и деление многозначных чисел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Прямая пропорциональная зависимость величин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Площадь прямоугольника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Обыкновенные дроби (факультативно)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5. УМК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Учебно-методический комплект: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1. Давыдов В.В., Горбов С.Ф., Микулина Г.Г., Савельева О.В. Математика. 1 класс: Учебник для 1 класса. М.: Вита-Пресс, 2012. 2. Давыдов В.В., Горбов С.Ф., Микулина Г.Г., Савельева О.В. Математика. 2 класс: Учебник для 2 класса. М.: Вита-Пресс, 2012.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3. Давыдов В.В., Горбов С.Ф., Микулина Г.Г., Савельева О.В. Математика. 3 класс: Учебник для 3 класса. М.: Вита-Пресс, 2012.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4. Давыдов В.В., Горбов С.Ф., Микулина Г.Г., Савельева О.В. Математика. 4 класс: Учебник для 4 класса. М.: Вита-Пресс, 2012.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6. Основная образовательная технология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Технология развивающего обучения </w:t>
      </w:r>
      <w:proofErr w:type="spellStart"/>
      <w:r w:rsidRPr="00F90CB7">
        <w:t>Д.Б.Эльконина-В.В.Давыдова</w:t>
      </w:r>
      <w:proofErr w:type="spellEnd"/>
      <w:r w:rsidRPr="00F90CB7">
        <w:t xml:space="preserve">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7. Требования к уровню подготовки обучающихся 4 класса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Предметные результаты обучения: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читать, записывать и сравнивать числа в пределах 1 000 000, представлять многозначное число в виде суммы разрядных слагаемых, выполнять арифметические действия с величинами, правильно употреблять в речи названия числовых выражений; названия компонентов сложения, вычитания, умножения и деления;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* вычислять значения числового выражения, содержащего 3-4 действия на основе знания правил порядка выполнения действий; выполнять простые устные вычисление в пределах 1000; письменно выполнять сложение и вычитание многозначных чисел; умножение и деление многозначных чисел на однозначные и двузначные числа;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 понимать зависимости между: скоростью, временем движением и длиной пройденного пути; стоимостью единицы товара, количеством купленных единиц товара и общей стоимостью покупки; решать текстовые задачи в 2-3 действия: на увеличение/уменьшение количества; нахождение суммы, остатка, слагаемого, уменьшаемого, вычитаемого; нахождение произведения, деления на части и по содержанию, нахождение множителя, делимого, делителя;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распознавать изображения геометрических фигур и называть их (точка, отрезок, ломаная, прямая, треугольник, шар, многоугольник); строить прямоугольник с заданными параметрами с помощью угольника; решать геометрические задачи на определение площади и периметра прямоугольника.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8. Приоритетные виды и формы контроля: диагностика (стартовая, промежуточная, итоговая), устные и письменные ответы, тестирование, дифференцированные проверочные работы (комплексная контрольная работа, итоговая контрольная работа). 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Аннотация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к рабочей программе по учебному предмету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rPr>
          <w:b/>
          <w:bCs/>
        </w:rPr>
        <w:t>«Окружающий мир» для 1-4 классов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1 Место предмета в учебном плане </w:t>
      </w:r>
      <w:r w:rsidRPr="00F90CB7">
        <w:t xml:space="preserve">Учебный план МБОУ «ХСФЛ» предусматривает обязательное изучение «Окружающего мира» на этапе начального общего образования в объеме 270 ч. В том числе: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1 классе – (2 х 33) = 66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во 2 классе – (2 х 34) = 68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3 классе – (2 х 34) = 68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4 классе – (2 х 34) = 68 ч.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2 Цель изучения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Цель изучения предмета </w:t>
      </w:r>
      <w:r w:rsidRPr="00F90CB7">
        <w:rPr>
          <w:b/>
          <w:bCs/>
        </w:rPr>
        <w:t>«</w:t>
      </w:r>
      <w:r w:rsidRPr="00F90CB7">
        <w:rPr>
          <w:b/>
          <w:bCs/>
          <w:i/>
          <w:iCs/>
        </w:rPr>
        <w:t>Окружающий мир</w:t>
      </w:r>
      <w:r w:rsidRPr="00F90CB7">
        <w:rPr>
          <w:i/>
          <w:iCs/>
        </w:rPr>
        <w:t xml:space="preserve">» </w:t>
      </w:r>
      <w:r w:rsidRPr="00F90CB7">
        <w:t xml:space="preserve">в начальной ступени: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– осмысление личного опыта общения ребенка с природой и людьми, понимание своего места в природе и социуме.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приучение детей к рациональному постижению мира на основе глубокого эмоционально-ценностного отношения к нему.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овладение учащихся основами </w:t>
      </w:r>
      <w:proofErr w:type="spellStart"/>
      <w:r w:rsidRPr="00F90CB7">
        <w:t>практикоориентированных</w:t>
      </w:r>
      <w:proofErr w:type="spellEnd"/>
      <w:r w:rsidRPr="00F90CB7">
        <w:t xml:space="preserve"> знаний и умений, в том числе – методами изучения природы, правилами ухода за растениями и животными, а также за собственным организмом.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развитие умений проводить наблюдения в природе, ставить опыты, соблюдать правила поведения в мире природы и людей, правилами здорового образа жизни, т.е. основы адекватного поведения в окружающей среде.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3 Структура предмета: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Наблюдение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Объект наблюдения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Понятие процесса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Эксперимент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Тело, вещество, частица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Природа родного края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Вселенная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Структура земли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Природные зоны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Человек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4 УМК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Учебно-методический комплекс: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 </w:t>
      </w:r>
      <w:proofErr w:type="spellStart"/>
      <w:r w:rsidRPr="00F90CB7">
        <w:t>Г.М.Федоров</w:t>
      </w:r>
      <w:proofErr w:type="spellEnd"/>
      <w:r w:rsidRPr="00F90CB7">
        <w:t xml:space="preserve">., </w:t>
      </w:r>
      <w:proofErr w:type="spellStart"/>
      <w:r w:rsidRPr="00F90CB7">
        <w:t>З.П.Федорова</w:t>
      </w:r>
      <w:proofErr w:type="spellEnd"/>
      <w:r w:rsidRPr="00F90CB7">
        <w:t>. «</w:t>
      </w:r>
      <w:proofErr w:type="spellStart"/>
      <w:r w:rsidRPr="00F90CB7">
        <w:t>Аан</w:t>
      </w:r>
      <w:proofErr w:type="spellEnd"/>
      <w:r w:rsidRPr="00F90CB7">
        <w:t xml:space="preserve"> дойду </w:t>
      </w:r>
      <w:proofErr w:type="spellStart"/>
      <w:r w:rsidRPr="00F90CB7">
        <w:t>уонна</w:t>
      </w:r>
      <w:proofErr w:type="spellEnd"/>
      <w:r w:rsidRPr="00F90CB7">
        <w:t xml:space="preserve"> мин </w:t>
      </w:r>
      <w:proofErr w:type="spellStart"/>
      <w:r w:rsidRPr="00F90CB7">
        <w:t>тереебут</w:t>
      </w:r>
      <w:proofErr w:type="spellEnd"/>
      <w:r w:rsidRPr="00F90CB7">
        <w:t xml:space="preserve"> </w:t>
      </w:r>
      <w:proofErr w:type="spellStart"/>
      <w:r w:rsidRPr="00F90CB7">
        <w:t>кыраайым</w:t>
      </w:r>
      <w:proofErr w:type="spellEnd"/>
      <w:r w:rsidRPr="00F90CB7">
        <w:t>», учебник-тетрадь, 1 класс., Якутск.: «</w:t>
      </w:r>
      <w:proofErr w:type="spellStart"/>
      <w:r w:rsidRPr="00F90CB7">
        <w:t>Бичик</w:t>
      </w:r>
      <w:proofErr w:type="spellEnd"/>
      <w:r w:rsidRPr="00F90CB7">
        <w:t xml:space="preserve">», 2009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2 </w:t>
      </w:r>
      <w:proofErr w:type="spellStart"/>
      <w:r w:rsidRPr="00F90CB7">
        <w:t>Г.М.Федоров</w:t>
      </w:r>
      <w:proofErr w:type="spellEnd"/>
      <w:r w:rsidRPr="00F90CB7">
        <w:t xml:space="preserve">., </w:t>
      </w:r>
      <w:proofErr w:type="spellStart"/>
      <w:r w:rsidRPr="00F90CB7">
        <w:t>З.П.Федорова</w:t>
      </w:r>
      <w:proofErr w:type="spellEnd"/>
      <w:r w:rsidRPr="00F90CB7">
        <w:t>. «</w:t>
      </w:r>
      <w:proofErr w:type="spellStart"/>
      <w:r w:rsidRPr="00F90CB7">
        <w:t>Аан</w:t>
      </w:r>
      <w:proofErr w:type="spellEnd"/>
      <w:r w:rsidRPr="00F90CB7">
        <w:t xml:space="preserve"> дойду </w:t>
      </w:r>
      <w:proofErr w:type="spellStart"/>
      <w:r w:rsidRPr="00F90CB7">
        <w:t>уонна</w:t>
      </w:r>
      <w:proofErr w:type="spellEnd"/>
      <w:r w:rsidRPr="00F90CB7">
        <w:t xml:space="preserve"> мин </w:t>
      </w:r>
      <w:proofErr w:type="spellStart"/>
      <w:r w:rsidRPr="00F90CB7">
        <w:t>тереебут</w:t>
      </w:r>
      <w:proofErr w:type="spellEnd"/>
      <w:r w:rsidRPr="00F90CB7">
        <w:t xml:space="preserve"> </w:t>
      </w:r>
      <w:proofErr w:type="spellStart"/>
      <w:r w:rsidRPr="00F90CB7">
        <w:t>кыраайым</w:t>
      </w:r>
      <w:proofErr w:type="spellEnd"/>
      <w:r w:rsidRPr="00F90CB7">
        <w:t>», учебник-тетрадь, 2 класс., Якутск.: «</w:t>
      </w:r>
      <w:proofErr w:type="spellStart"/>
      <w:r w:rsidRPr="00F90CB7">
        <w:t>Бичик</w:t>
      </w:r>
      <w:proofErr w:type="spellEnd"/>
      <w:r w:rsidRPr="00F90CB7">
        <w:t xml:space="preserve">», 2009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 </w:t>
      </w:r>
      <w:proofErr w:type="spellStart"/>
      <w:r w:rsidRPr="00F90CB7">
        <w:t>Г.М.Федоров</w:t>
      </w:r>
      <w:proofErr w:type="spellEnd"/>
      <w:r w:rsidRPr="00F90CB7">
        <w:t xml:space="preserve">., </w:t>
      </w:r>
      <w:proofErr w:type="spellStart"/>
      <w:r w:rsidRPr="00F90CB7">
        <w:t>З.П.Федорова</w:t>
      </w:r>
      <w:proofErr w:type="spellEnd"/>
      <w:r w:rsidRPr="00F90CB7">
        <w:t>. «</w:t>
      </w:r>
      <w:proofErr w:type="spellStart"/>
      <w:r w:rsidRPr="00F90CB7">
        <w:t>Аан</w:t>
      </w:r>
      <w:proofErr w:type="spellEnd"/>
      <w:r w:rsidRPr="00F90CB7">
        <w:t xml:space="preserve"> дойду </w:t>
      </w:r>
      <w:proofErr w:type="spellStart"/>
      <w:r w:rsidRPr="00F90CB7">
        <w:t>уонна</w:t>
      </w:r>
      <w:proofErr w:type="spellEnd"/>
      <w:r w:rsidRPr="00F90CB7">
        <w:t xml:space="preserve"> мин </w:t>
      </w:r>
      <w:proofErr w:type="spellStart"/>
      <w:r w:rsidRPr="00F90CB7">
        <w:t>тереебут</w:t>
      </w:r>
      <w:proofErr w:type="spellEnd"/>
      <w:r w:rsidRPr="00F90CB7">
        <w:t xml:space="preserve"> </w:t>
      </w:r>
      <w:proofErr w:type="spellStart"/>
      <w:r w:rsidRPr="00F90CB7">
        <w:t>кыраайым</w:t>
      </w:r>
      <w:proofErr w:type="spellEnd"/>
      <w:r w:rsidRPr="00F90CB7">
        <w:t>», учебник-тетрадь, 3 класс., Якутск.: «</w:t>
      </w:r>
      <w:proofErr w:type="spellStart"/>
      <w:r w:rsidRPr="00F90CB7">
        <w:t>Бичик</w:t>
      </w:r>
      <w:proofErr w:type="spellEnd"/>
      <w:r w:rsidRPr="00F90CB7">
        <w:t xml:space="preserve">», 2009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4 </w:t>
      </w:r>
      <w:proofErr w:type="spellStart"/>
      <w:r w:rsidRPr="00F90CB7">
        <w:t>Г.М.Федоров</w:t>
      </w:r>
      <w:proofErr w:type="spellEnd"/>
      <w:r w:rsidRPr="00F90CB7">
        <w:t xml:space="preserve">., </w:t>
      </w:r>
      <w:proofErr w:type="spellStart"/>
      <w:r w:rsidRPr="00F90CB7">
        <w:t>З.П.Федорова</w:t>
      </w:r>
      <w:proofErr w:type="spellEnd"/>
      <w:r w:rsidRPr="00F90CB7">
        <w:t>. «</w:t>
      </w:r>
      <w:proofErr w:type="spellStart"/>
      <w:r w:rsidRPr="00F90CB7">
        <w:t>Аан</w:t>
      </w:r>
      <w:proofErr w:type="spellEnd"/>
      <w:r w:rsidRPr="00F90CB7">
        <w:t xml:space="preserve"> дойду </w:t>
      </w:r>
      <w:proofErr w:type="spellStart"/>
      <w:r w:rsidRPr="00F90CB7">
        <w:t>уонна</w:t>
      </w:r>
      <w:proofErr w:type="spellEnd"/>
      <w:r w:rsidRPr="00F90CB7">
        <w:t xml:space="preserve"> мин </w:t>
      </w:r>
      <w:proofErr w:type="spellStart"/>
      <w:r w:rsidRPr="00F90CB7">
        <w:t>тереебут</w:t>
      </w:r>
      <w:proofErr w:type="spellEnd"/>
      <w:r w:rsidRPr="00F90CB7">
        <w:t xml:space="preserve"> </w:t>
      </w:r>
      <w:proofErr w:type="spellStart"/>
      <w:r w:rsidRPr="00F90CB7">
        <w:t>кыраайым</w:t>
      </w:r>
      <w:proofErr w:type="spellEnd"/>
      <w:r w:rsidRPr="00F90CB7">
        <w:t>», учебник-тетрадь, 4 класс., Якутск.: «</w:t>
      </w:r>
      <w:proofErr w:type="spellStart"/>
      <w:r w:rsidRPr="00F90CB7">
        <w:t>Бичик</w:t>
      </w:r>
      <w:proofErr w:type="spellEnd"/>
      <w:r w:rsidRPr="00F90CB7">
        <w:t xml:space="preserve">», 2009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5 Основные образовательные технологии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Технология развивающего обучения </w:t>
      </w:r>
      <w:proofErr w:type="spellStart"/>
      <w:r w:rsidRPr="00F90CB7">
        <w:t>Д.Б.Эльконина</w:t>
      </w:r>
      <w:proofErr w:type="spellEnd"/>
      <w:r w:rsidRPr="00F90CB7">
        <w:t xml:space="preserve">- </w:t>
      </w:r>
      <w:proofErr w:type="spellStart"/>
      <w:r w:rsidRPr="00F90CB7">
        <w:t>В.В.Давыдова</w:t>
      </w:r>
      <w:proofErr w:type="spellEnd"/>
      <w:r w:rsidRPr="00F90CB7">
        <w:t xml:space="preserve"> </w:t>
      </w:r>
    </w:p>
    <w:p w:rsidR="00F90CB7" w:rsidRPr="00F90CB7" w:rsidRDefault="00567FC3" w:rsidP="00F90CB7">
      <w:pPr>
        <w:pStyle w:val="Default"/>
        <w:spacing w:line="360" w:lineRule="auto"/>
        <w:rPr>
          <w:b/>
          <w:bCs/>
        </w:rPr>
      </w:pPr>
      <w:r w:rsidRPr="00F90CB7">
        <w:rPr>
          <w:b/>
          <w:bCs/>
        </w:rPr>
        <w:t xml:space="preserve">6 Требования к уровню подготовки обучающихся 4 класса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проводить самостоятельно наблюдения в природе и элементарные опыты, используя простейшие приборы; фиксировать результаты; давать характеристику погоды по результатам наблюдений за неделю и за месяц;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различать план местности и географическую карту; читать план с помощью условных знаков;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различать формы поверхности суши, объяснять, как Солнце, вода и ветер изменяют поверхность суши; показывать на карте и глобусе материки и океаны, горы, границы России;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приводить примеры полезных ископаемых и доказывать необходимость их бережного использования;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объяснять, что такое природное сообщество, приводить примеры приспособленности организмов к условиям жизни в сообществах; характеризовать особенности природы своего края; устанавливать связи между объектами и явлениями природы;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рассказывать о форме Земле, ее движении вокруг оси, об изображении Земли на карте полушарий;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* объяснить, что такое природные зоны, характеризовать особенности природы и хозяйственной деятельности человека в основных природных зонах России; выполнять правила поведения в природе. 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CB7">
        <w:rPr>
          <w:rFonts w:ascii="Times New Roman" w:hAnsi="Times New Roman" w:cs="Times New Roman"/>
          <w:sz w:val="24"/>
          <w:szCs w:val="24"/>
        </w:rPr>
        <w:t xml:space="preserve">7 </w:t>
      </w:r>
      <w:r w:rsidRPr="00F90CB7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виды и формы контроля: </w:t>
      </w:r>
      <w:r w:rsidRPr="00F90CB7">
        <w:rPr>
          <w:rFonts w:ascii="Times New Roman" w:hAnsi="Times New Roman" w:cs="Times New Roman"/>
          <w:sz w:val="24"/>
          <w:szCs w:val="24"/>
        </w:rPr>
        <w:t>диагностика (стартовая, промежуточная, итоговая), устные и письменные ответы, защита проектов, тестирование, опыты, экскурсии.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Аннотация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К рабочей программе по учебному предмету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 xml:space="preserve">Технология для (1,2,3,4 </w:t>
      </w:r>
      <w:proofErr w:type="spellStart"/>
      <w:r w:rsidRPr="00F90CB7">
        <w:t>кл</w:t>
      </w:r>
      <w:proofErr w:type="spellEnd"/>
      <w:r w:rsidRPr="00F90CB7">
        <w:t>. ФГОС)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1. Место предмета в учебном плане.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Рабочие программы по технологии составлены на основе примерной программы основного общего образования по технологии с </w:t>
      </w:r>
      <w:proofErr w:type="spellStart"/>
      <w:r w:rsidRPr="00F90CB7">
        <w:t>учѐтом</w:t>
      </w:r>
      <w:proofErr w:type="spellEnd"/>
      <w:r w:rsidRPr="00F90CB7">
        <w:t xml:space="preserve"> программы по технологии: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1 классе – 1 час в неделю (35 ч. в год — 35 учебных недель)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2 классе – 1 час в неделю (35 ч. в год — 35 учебных недель)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3 классе – 1 час в неделю (35 ч. в год — 35 учебных недель)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4 классе – 1 час в неделю (35 ч. в год — 35 учебные недели)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lastRenderedPageBreak/>
        <w:t xml:space="preserve">2. Цель изучения предмета: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1. освоение технологических знаний на основе включения учащихся в разнообразные виды технологической деятельности по созданию общественно значимых продуктов труда;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2. овладение специальными умениями, необходимыми для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3.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4. воспитание трудолюбия, бережливости, аккуратности, целеустремленности,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5. получение опыта применения знаний и умений в самостоятельной практической деятельности.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3. Структура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Творческая, проектная деятельность;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Кулинарные работы;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Проектирование и изготовление изделия 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Вышивка.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возможность реализации </w:t>
      </w:r>
      <w:proofErr w:type="spellStart"/>
      <w:r w:rsidRPr="00F90CB7">
        <w:t>общетрудовой</w:t>
      </w:r>
      <w:proofErr w:type="spellEnd"/>
      <w:r w:rsidRPr="00F90CB7"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• возможность познавательного, интеллектуального, творческого, духовно-нравственного, эстетического и физического развития учащихся. </w:t>
      </w:r>
    </w:p>
    <w:p w:rsidR="00567FC3" w:rsidRPr="00F90CB7" w:rsidRDefault="00F90CB7" w:rsidP="00F90CB7">
      <w:pPr>
        <w:pStyle w:val="Default"/>
        <w:spacing w:line="360" w:lineRule="auto"/>
      </w:pPr>
      <w:r w:rsidRPr="00F90CB7">
        <w:rPr>
          <w:b/>
          <w:bCs/>
        </w:rPr>
        <w:t xml:space="preserve">4. </w:t>
      </w:r>
      <w:r w:rsidR="00567FC3" w:rsidRPr="00F90CB7">
        <w:rPr>
          <w:b/>
          <w:bCs/>
        </w:rPr>
        <w:t xml:space="preserve">Учебно-методический комплекс: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1. Н.И. </w:t>
      </w:r>
      <w:proofErr w:type="spellStart"/>
      <w:r w:rsidRPr="00F90CB7">
        <w:t>Роговцева</w:t>
      </w:r>
      <w:proofErr w:type="spellEnd"/>
      <w:r w:rsidRPr="00F90CB7">
        <w:t xml:space="preserve">, </w:t>
      </w:r>
      <w:proofErr w:type="spellStart"/>
      <w:r w:rsidRPr="00F90CB7">
        <w:t>Н.В.Богданова</w:t>
      </w:r>
      <w:proofErr w:type="spellEnd"/>
      <w:r w:rsidRPr="00F90CB7">
        <w:t xml:space="preserve">, </w:t>
      </w:r>
      <w:proofErr w:type="spellStart"/>
      <w:r w:rsidRPr="00F90CB7">
        <w:t>Н.В.Добромыслова</w:t>
      </w:r>
      <w:proofErr w:type="spellEnd"/>
      <w:r w:rsidRPr="00F90CB7">
        <w:t xml:space="preserve">. Технология 1 класс. Учебник для общеобразовательных учреждений с приложением на электронном носителе. М.: Просвещение, 2012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2. Н.И. </w:t>
      </w:r>
      <w:proofErr w:type="spellStart"/>
      <w:r w:rsidRPr="00F90CB7">
        <w:t>Роговцева</w:t>
      </w:r>
      <w:proofErr w:type="spellEnd"/>
      <w:r w:rsidRPr="00F90CB7">
        <w:t xml:space="preserve">, </w:t>
      </w:r>
      <w:proofErr w:type="spellStart"/>
      <w:r w:rsidRPr="00F90CB7">
        <w:t>Н.В.Богданова</w:t>
      </w:r>
      <w:proofErr w:type="spellEnd"/>
      <w:r w:rsidRPr="00F90CB7">
        <w:t xml:space="preserve">, </w:t>
      </w:r>
      <w:proofErr w:type="spellStart"/>
      <w:r w:rsidRPr="00F90CB7">
        <w:t>Н.В.Добромыслова</w:t>
      </w:r>
      <w:proofErr w:type="spellEnd"/>
      <w:r w:rsidRPr="00F90CB7">
        <w:t xml:space="preserve">. Технология 2 класс. Учебник для общеобразовательных учреждений с приложением на электронном носителе. М.: Просвещение, 2012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3. Н.И. </w:t>
      </w:r>
      <w:proofErr w:type="spellStart"/>
      <w:r w:rsidRPr="00F90CB7">
        <w:t>Роговцева</w:t>
      </w:r>
      <w:proofErr w:type="spellEnd"/>
      <w:r w:rsidRPr="00F90CB7">
        <w:t xml:space="preserve">, </w:t>
      </w:r>
      <w:proofErr w:type="spellStart"/>
      <w:r w:rsidRPr="00F90CB7">
        <w:t>Н.В.Богданова</w:t>
      </w:r>
      <w:proofErr w:type="spellEnd"/>
      <w:r w:rsidRPr="00F90CB7">
        <w:t xml:space="preserve">, </w:t>
      </w:r>
      <w:proofErr w:type="spellStart"/>
      <w:r w:rsidRPr="00F90CB7">
        <w:t>Н.В.Добромыслова</w:t>
      </w:r>
      <w:proofErr w:type="spellEnd"/>
      <w:r w:rsidRPr="00F90CB7">
        <w:t xml:space="preserve">. Технология 3 класс. Учебник для общеобразовательных учреждений. М.: Просвещение, 2012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4. Н.И. </w:t>
      </w:r>
      <w:proofErr w:type="spellStart"/>
      <w:r w:rsidRPr="00F90CB7">
        <w:t>Роговцева</w:t>
      </w:r>
      <w:proofErr w:type="spellEnd"/>
      <w:r w:rsidRPr="00F90CB7">
        <w:t xml:space="preserve">, </w:t>
      </w:r>
      <w:proofErr w:type="spellStart"/>
      <w:r w:rsidRPr="00F90CB7">
        <w:t>Н.В.Богданова</w:t>
      </w:r>
      <w:proofErr w:type="spellEnd"/>
      <w:r w:rsidRPr="00F90CB7">
        <w:t xml:space="preserve">, </w:t>
      </w:r>
      <w:proofErr w:type="spellStart"/>
      <w:r w:rsidRPr="00F90CB7">
        <w:t>Н.В.Добромыслова</w:t>
      </w:r>
      <w:proofErr w:type="spellEnd"/>
      <w:r w:rsidRPr="00F90CB7">
        <w:t xml:space="preserve">. Технология 4 класс. Учебник для общеобразовательных учреждений. М.: Просвещение, 2014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5. Основные образовательные технологии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6. Требования к уровню подготовки обучающихся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по итогам обучения учащиеся должны добиться следующих результатов: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знать свойства изучаемых материалов, освоить </w:t>
      </w:r>
      <w:proofErr w:type="spellStart"/>
      <w:r w:rsidRPr="00F90CB7">
        <w:t>приѐмы</w:t>
      </w:r>
      <w:proofErr w:type="spellEnd"/>
      <w:r w:rsidRPr="00F90CB7">
        <w:t xml:space="preserve"> сравнительного анализа изучаемых свойств, уметь применять эти знания на практике, в работе над проектом, при изготовлении изделия;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оперировать знаниями о видах швов и правильно применять их при изготовлении изделий;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овладеть алгоритмом работы над ручными швами; уметь свободно работать иглой, использовать пяльцы в практической работе;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>- осмыслить понятие «</w:t>
      </w:r>
      <w:proofErr w:type="spellStart"/>
      <w:r w:rsidRPr="00F90CB7">
        <w:t>развѐртка</w:t>
      </w:r>
      <w:proofErr w:type="spellEnd"/>
      <w:r w:rsidRPr="00F90CB7">
        <w:t xml:space="preserve">», усвоить правила построения </w:t>
      </w:r>
      <w:proofErr w:type="spellStart"/>
      <w:r w:rsidRPr="00F90CB7">
        <w:t>развѐртки</w:t>
      </w:r>
      <w:proofErr w:type="spellEnd"/>
      <w:r w:rsidRPr="00F90CB7">
        <w:t xml:space="preserve">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знать </w:t>
      </w:r>
      <w:proofErr w:type="spellStart"/>
      <w:r w:rsidRPr="00F90CB7">
        <w:t>приѐмы</w:t>
      </w:r>
      <w:proofErr w:type="spellEnd"/>
      <w:r w:rsidRPr="00F90CB7">
        <w:t xml:space="preserve"> составления композиции;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>- освоить понятия «масштаб», «</w:t>
      </w:r>
      <w:proofErr w:type="spellStart"/>
      <w:r w:rsidRPr="00F90CB7">
        <w:t>чертѐж</w:t>
      </w:r>
      <w:proofErr w:type="spellEnd"/>
      <w:r w:rsidRPr="00F90CB7">
        <w:t xml:space="preserve">», «эскиз», «технический рисунок», «схема»;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- уметь читать простые чертежи, различать линии чертежа и использовать их;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уметь выполнять эскиз, технический рисунок, </w:t>
      </w:r>
      <w:proofErr w:type="spellStart"/>
      <w:r w:rsidRPr="00F90CB7">
        <w:t>чертѐж</w:t>
      </w:r>
      <w:proofErr w:type="spellEnd"/>
      <w:r w:rsidRPr="00F90CB7">
        <w:t xml:space="preserve">, соотносить знаковые обозначения с выполняемыми операциями, выполнять работу по схеме;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знать профессии людей, занятых в основных видах городского хозяйства и производства;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освоить новые виды работ: конструирование из проволоки; обработка мягкой проволоки; </w:t>
      </w:r>
      <w:proofErr w:type="spellStart"/>
      <w:r w:rsidRPr="00F90CB7">
        <w:t>шитьѐ</w:t>
      </w:r>
      <w:proofErr w:type="spellEnd"/>
      <w:r w:rsidRPr="00F90CB7">
        <w:t xml:space="preserve"> мягких игрушек на основе использованных ранее материалов; создание кукол; создание </w:t>
      </w:r>
      <w:proofErr w:type="spellStart"/>
      <w:r w:rsidRPr="00F90CB7">
        <w:t>объѐмной</w:t>
      </w:r>
      <w:proofErr w:type="spellEnd"/>
      <w:r w:rsidRPr="00F90CB7">
        <w:t xml:space="preserve"> модели по заданному образцу; составление композиции; вязание крючком; соединение различных технологий в работе над одним изделием;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освоить технологию ручного ткачества, конструирования костюмов из ткани, </w:t>
      </w:r>
      <w:proofErr w:type="spellStart"/>
      <w:r w:rsidRPr="00F90CB7">
        <w:t>бисероплетение</w:t>
      </w:r>
      <w:proofErr w:type="spellEnd"/>
      <w:r w:rsidRPr="00F90CB7">
        <w:t xml:space="preserve">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уметь сочетать в композиции различные виды материалов: пластилин, природные материалы, бумагу и т. д., а также сочетать цвета;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уметь сочетать, изготавливать и красиво упаковывать подарки;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уметь самостоятельно готовить простую пищу, починить одежду.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7. Приоритетные виды и формы контроля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CB7">
        <w:rPr>
          <w:rFonts w:ascii="Times New Roman" w:hAnsi="Times New Roman" w:cs="Times New Roman"/>
          <w:sz w:val="24"/>
          <w:szCs w:val="24"/>
        </w:rPr>
        <w:t>Устные и письменные ответы, защита индивидуального/группового проекта, тестирование.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CB7" w:rsidRPr="00F90CB7" w:rsidRDefault="00F90CB7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Аннотация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К рабочей программе по учебному предмету</w:t>
      </w:r>
    </w:p>
    <w:p w:rsidR="00567FC3" w:rsidRPr="00F90CB7" w:rsidRDefault="00567FC3" w:rsidP="00F90CB7">
      <w:pPr>
        <w:pStyle w:val="Default"/>
        <w:spacing w:line="360" w:lineRule="auto"/>
        <w:jc w:val="center"/>
      </w:pPr>
      <w:r w:rsidRPr="00F90CB7">
        <w:t>Изобразительное искусство для (1,2,3,4кл. ФГОС)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1. Место предмета в учебном плане.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Рабочие программы по изобразительному искусству составлены на основе примерной программы основного общего образования по ИЗО с </w:t>
      </w:r>
      <w:proofErr w:type="spellStart"/>
      <w:r w:rsidRPr="00F90CB7">
        <w:t>учѐтом</w:t>
      </w:r>
      <w:proofErr w:type="spellEnd"/>
      <w:r w:rsidRPr="00F90CB7">
        <w:t xml:space="preserve"> программы по ИЗО: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1 классе – 1 час в неделю (33 ч. в год — 33 учебных недель)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2 классе – 1 час в неделю (34 ч. в год — 34 учебных недель)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3 классе – 1 час в неделю (34 ч. в год — 34 учебных недель)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 4 классе – 1 час в неделю (34 ч. в год — 34 учебные недели)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2. Цель изучения предмета: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результате изучения изобразительного искусства реализуются следующие цели: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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освоение первичных знаний о мире пластических искусств: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изобразительном, декоративно-прикладном, архитектуре, дизайне; о формах их бытования в повседневном окружении </w:t>
      </w:r>
      <w:proofErr w:type="spellStart"/>
      <w:r w:rsidRPr="00F90CB7">
        <w:t>ребѐнка</w:t>
      </w:r>
      <w:proofErr w:type="spellEnd"/>
      <w:r w:rsidRPr="00F90CB7">
        <w:t xml:space="preserve">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овладение элементарными умениями, навыками, способами художественной деятельности;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 многонациональной культуре.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3. Структура предмета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Искусство в твоем доме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Искусство на улицах твоего города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Художник и зрелище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Художник и музей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Истоки родного искусства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Древние города нашей земли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Каждый народ художник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Искусство объединяет народы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4. УМК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Учебно-методический комплекс: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Под редакцией </w:t>
      </w:r>
      <w:proofErr w:type="spellStart"/>
      <w:r w:rsidRPr="00F90CB7">
        <w:t>Б.М.Симоненко</w:t>
      </w:r>
      <w:proofErr w:type="spellEnd"/>
      <w:r w:rsidRPr="00F90CB7">
        <w:t xml:space="preserve">. Изобразительное искусство. 1 класс. Учебник для общеобразовательных учреждений. М.: Просвещение, 2012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Под редакцией </w:t>
      </w:r>
      <w:proofErr w:type="spellStart"/>
      <w:r w:rsidRPr="00F90CB7">
        <w:t>Б.М.Симоненко</w:t>
      </w:r>
      <w:proofErr w:type="spellEnd"/>
      <w:r w:rsidRPr="00F90CB7">
        <w:t xml:space="preserve">. Изобразительное искусство. 2 класс. Учебник для общеобразовательных учреждений. М.: Просвещение, 2012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Под редакцией </w:t>
      </w:r>
      <w:proofErr w:type="spellStart"/>
      <w:r w:rsidRPr="00F90CB7">
        <w:t>Б.М.Симоненко</w:t>
      </w:r>
      <w:proofErr w:type="spellEnd"/>
      <w:r w:rsidRPr="00F90CB7">
        <w:t xml:space="preserve">. Изобразительное искусство. Искусство вокруг нас 3 класс. Учебник для общеобразовательных учреждений. М.: Просвещение, 2012 </w:t>
      </w:r>
    </w:p>
    <w:p w:rsidR="00567FC3" w:rsidRPr="00F90CB7" w:rsidRDefault="00567FC3" w:rsidP="00F90CB7">
      <w:pPr>
        <w:pStyle w:val="Default"/>
        <w:pageBreakBefore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 Под редакцией </w:t>
      </w:r>
      <w:proofErr w:type="spellStart"/>
      <w:r w:rsidRPr="00F90CB7">
        <w:t>Б.М.Симоненко</w:t>
      </w:r>
      <w:proofErr w:type="spellEnd"/>
      <w:r w:rsidRPr="00F90CB7">
        <w:t xml:space="preserve">. Изобразительное искусство. Каждый народ художник 4 класс. Учебник для общеобразовательных учреждений. М.: Просвещение, 2012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5. Основные образовательные технологии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6. Требования к уровню подготовки обучающихся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Учащиеся должны понимать: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-значение древних корней народного искусства;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-связь </w:t>
      </w:r>
      <w:proofErr w:type="spellStart"/>
      <w:r w:rsidRPr="00F90CB7">
        <w:t>времѐн</w:t>
      </w:r>
      <w:proofErr w:type="spellEnd"/>
      <w:r w:rsidRPr="00F90CB7">
        <w:t xml:space="preserve"> в народном искусстве;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-место и роль декоративного искусства в жизни человека и общества в разные времена;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-знать несколько разных промыслов, историю их возникновения и развития (Гжель, </w:t>
      </w:r>
      <w:proofErr w:type="spellStart"/>
      <w:r w:rsidRPr="00F90CB7">
        <w:t>Жостово</w:t>
      </w:r>
      <w:proofErr w:type="spellEnd"/>
      <w:r w:rsidRPr="00F90CB7">
        <w:t xml:space="preserve">, Хохлома):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-уметь различать по стилистическим особенностям декоративное искусство разных </w:t>
      </w:r>
      <w:proofErr w:type="spellStart"/>
      <w:r w:rsidRPr="00F90CB7">
        <w:t>времѐн</w:t>
      </w:r>
      <w:proofErr w:type="spellEnd"/>
      <w:r w:rsidRPr="00F90CB7">
        <w:t xml:space="preserve">: Египта, Древней Греции, средневековой Европы, эпохи барокко, классицизма;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- представлять тенденции развития современного повседневного и выставочного искусства.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особенности языка следующих видов изобразительного искусства: живописи, графики, скульптуры;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основные жанры изобразительного искусства;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известнейшие музеи свое страны и мира (Третьяковская галерея, Эрмитаж, Русский музей, Лувр, Прадо, Дрезденская галерея), а также местные художественные музеи;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 выдающихся произведениях скульптуры, живописи, графики;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 выдающихся произведениях русского изобразительного искусства.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 процессе работы художника над созданием станковых произведений;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 месте станкового искусства в познании жизни;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 бытовом жанре, историческом жанре, графических сериях;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 произведениях агитационно-массового искусства;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lastRenderedPageBreak/>
        <w:t xml:space="preserve">• о выдающихся произведениях современного искусства. </w:t>
      </w:r>
    </w:p>
    <w:p w:rsidR="00F90CB7" w:rsidRPr="00F90CB7" w:rsidRDefault="00567FC3" w:rsidP="00F90CB7">
      <w:pPr>
        <w:pStyle w:val="Default"/>
        <w:spacing w:line="360" w:lineRule="auto"/>
      </w:pPr>
      <w:r w:rsidRPr="00F90CB7">
        <w:t xml:space="preserve">Учащиеся должны уметь: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отражать в рисунках и проектах единство формы и декора (на доступном уровне);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создавать проекты разных предметов среды, </w:t>
      </w:r>
      <w:proofErr w:type="spellStart"/>
      <w:r w:rsidRPr="00F90CB7">
        <w:t>объединѐнных</w:t>
      </w:r>
      <w:proofErr w:type="spellEnd"/>
      <w:r w:rsidRPr="00F90CB7">
        <w:t xml:space="preserve"> единой стилистикой (одежда, мебель, детали интерьера </w:t>
      </w:r>
      <w:proofErr w:type="spellStart"/>
      <w:r w:rsidRPr="00F90CB7">
        <w:t>определѐнной</w:t>
      </w:r>
      <w:proofErr w:type="spellEnd"/>
      <w:r w:rsidRPr="00F90CB7">
        <w:t xml:space="preserve"> эпохи);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объединять в индивидуально-коллективной работе творческие усилия по созданию проектов украшения интерьера школы, или других декоративных работ, выполненных в материале.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работать с натуры в живописи и графике над натюрмортом и портретом;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выбирать наиболее подходящий формат листа при работе над натюрмортом, пейзажем, портретом;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добиваться тональных и цветовых градаций при передаче </w:t>
      </w:r>
      <w:proofErr w:type="spellStart"/>
      <w:r w:rsidRPr="00F90CB7">
        <w:t>объѐма</w:t>
      </w:r>
      <w:proofErr w:type="spellEnd"/>
      <w:r w:rsidRPr="00F90CB7">
        <w:t xml:space="preserve">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передавать при изображении предмета пропорции и характер формы;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передавать при изображении головы человека (на плоскости и в </w:t>
      </w:r>
      <w:proofErr w:type="spellStart"/>
      <w:r w:rsidRPr="00F90CB7">
        <w:t>объѐме</w:t>
      </w:r>
      <w:proofErr w:type="spellEnd"/>
      <w:r w:rsidRPr="00F90CB7">
        <w:t xml:space="preserve">) пропорции, характер черт, выражение лица;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передавать пространственные планы в живописи и графике с применением знаний линейной и воздушной перспективы;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в рисунке с натуры передавать единую точку зрения на группу предметов;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пользоваться различными графическими техниками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связывать графическое и цветовое решение с основным замыслом изображения;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работать на заданную тему, применяя эскиз и зарисовки;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передавать в </w:t>
      </w:r>
      <w:proofErr w:type="spellStart"/>
      <w:r w:rsidRPr="00F90CB7">
        <w:t>объѐмной</w:t>
      </w:r>
      <w:proofErr w:type="spellEnd"/>
      <w:r w:rsidRPr="00F90CB7">
        <w:t xml:space="preserve"> форме и в рисунке по наблюдению натуры пропорции фигуры человека, </w:t>
      </w:r>
      <w:proofErr w:type="spellStart"/>
      <w:r w:rsidRPr="00F90CB7">
        <w:t>еѐ</w:t>
      </w:r>
      <w:proofErr w:type="spellEnd"/>
      <w:r w:rsidRPr="00F90CB7">
        <w:t xml:space="preserve"> движение и характер;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изображать пространство с </w:t>
      </w:r>
      <w:proofErr w:type="spellStart"/>
      <w:r w:rsidRPr="00F90CB7">
        <w:t>учѐтом</w:t>
      </w:r>
      <w:proofErr w:type="spellEnd"/>
      <w:r w:rsidRPr="00F90CB7">
        <w:t xml:space="preserve"> наблюдательной перспективы;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выполнять элементы оформления альбома или книги;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отстаивать </w:t>
      </w:r>
      <w:proofErr w:type="spellStart"/>
      <w:r w:rsidRPr="00F90CB7">
        <w:t>своѐ</w:t>
      </w:r>
      <w:proofErr w:type="spellEnd"/>
      <w:r w:rsidRPr="00F90CB7">
        <w:t xml:space="preserve"> мнение по поводу рассматриваемых произведений;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t xml:space="preserve">• вести поисковую работу по подбору репродукций, книг, рассказов об искусстве. </w:t>
      </w:r>
    </w:p>
    <w:p w:rsidR="00567FC3" w:rsidRPr="00F90CB7" w:rsidRDefault="00567FC3" w:rsidP="00F90CB7">
      <w:pPr>
        <w:pStyle w:val="Default"/>
        <w:spacing w:line="360" w:lineRule="auto"/>
      </w:pPr>
      <w:r w:rsidRPr="00F90CB7">
        <w:rPr>
          <w:b/>
          <w:bCs/>
        </w:rPr>
        <w:t xml:space="preserve">7. Приоритетные виды и формы контроля </w:t>
      </w:r>
    </w:p>
    <w:p w:rsidR="00567FC3" w:rsidRPr="00F90CB7" w:rsidRDefault="00567FC3" w:rsidP="00F90CB7">
      <w:pPr>
        <w:pStyle w:val="Default"/>
        <w:spacing w:line="360" w:lineRule="auto"/>
      </w:pP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CB7">
        <w:rPr>
          <w:rFonts w:ascii="Times New Roman" w:hAnsi="Times New Roman" w:cs="Times New Roman"/>
          <w:sz w:val="24"/>
          <w:szCs w:val="24"/>
        </w:rPr>
        <w:t xml:space="preserve">Промежуточную аттестацию запланировано проводить в форме обобщающих уроков. Устные проверки знаний проводятся в форме собеседования, защиты рефератов. </w:t>
      </w:r>
      <w:r w:rsidRPr="00F90CB7">
        <w:rPr>
          <w:rFonts w:ascii="Times New Roman" w:hAnsi="Times New Roman" w:cs="Times New Roman"/>
          <w:sz w:val="24"/>
          <w:szCs w:val="24"/>
        </w:rPr>
        <w:lastRenderedPageBreak/>
        <w:t>Письменные проверки знаний проводятся в форме практических работ, самостоятельных работ.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Аннотация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К рабочей программе по учебному предмету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Музыка для (1,2,3,4кл. ФГОС)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Место предмета в учебном плане.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по музыке составлены на основе примерной программы основного общего образования по музыке с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музыке: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в 1 классе – 1 час в неделю (33 ч. в год — 33 учебных недель)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в 2 классе – 1 час в неделю (34 ч. в год — 34 учебных недель)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в 3 классе – 1 час в неделю (34 ч. в год — 34 учебных недель)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в 4 классе – 1 час в неделю (34 ч. в год — 34 учебные недели)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Цель изучения предмета: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музыки реализуются следующие цели: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основ музыкальной культуры;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музыкальных произведений и знаний о музыке;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овладение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Предмет музыка в 4 классе начальной школы имеет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 и задач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формирование основ музыкальной культуры через эмоциональное, активное восприятие музыки;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совершенствование умений и навыков хорового пения (выразительность звучания, кантилена, унисон, расширение объема дыхания, дикция, артикуляция, пение a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capella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, пение хором, в ансамбле и др.);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на детских инструментах;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активное включение в процесс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 </w:t>
      </w:r>
    </w:p>
    <w:p w:rsidR="00F90CB7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накопление сведений из области музыкальной грамоты, знаний о музыке, музыкантах, исполнителях и исполнительских коллектива.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слышания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пластическое интонирование и музыкально-ритмические движения; игра на музыкальных инструментах;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УМК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Учебно-методический комплекс: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1. Г.П. Сергеева, Е.Д. Критская. Музыка 1 класс. Учебник для общеобразовательных учреждений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2. Г.П. Сергеева, Е.Д. Критская. Музыка 2 класс. Учебник для общеобразовательных учреждений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4. 1. Г.П. Сергеева, Е.Д. Критская. Музыка 3 класс. Учебник для общеобразовательных учреждений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5. 1. Г.П. Сергеева, Е.Д. Критская. Музыка 4 класс. Учебник для общеобразовательных учреждений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Основные образовательные технологии.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в качестве методологического основания концепции учебного курса выступает идея преподавания искусства сообразно природе ребенка, природе искусства и природе художественного творчества.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В программе предусматривается гармоничное сочетание народной музыки с композиторской, выросшей из самой жизни, музыкально-художественных традиций народа. Среди различных жанров чувашской песни большое место в музыкальном репертуаре занимает музыка чувашских композиторов-классиков. Понимание и знание музыки, ее интонационно-образного строя идут с освоением других музыкальных культур. Процесс взаимодействия музыкальных культур прослеживается не только исторически, не только на уровне «совпадений» жанров и форм, а делается акцент на интонационное своеобразие национальных культур разных стран.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Требования к уровню подготовки обучающихся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воплощать в звучании голоса или инструмента образы природы и окружающей жизни, настроения, чувства, характер и мысли человека;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проявлять интерес к отдельным группам музыкальных инструментов;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эмоционально откликнуться на музыкальное произведение и выразить свое впечатление в пении, игре или пластике;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показать определенный уровень развития образного и ассоциативного мышления и воображения, музыкальной памяти и слуха, певческого голоса;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охотно участвовать в коллективной творческой деятельности при воплощении различных музыкальных образов;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продемонстрировать знания о различных видах музыки, музыкальных инструментах;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использовать систему графических знаков для ориентации в нотном письме при пении простейших мелодий;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узнавать изученные музыкальные сочинения, называть их авторов;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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, импровизация и др.).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Приоритетные виды и формы контроля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Промежуточную аттестацию запланировано проводить в форме обобщающих уроков. Устные проверки знаний проводятся в форме собеседования, защиты рефератов. </w:t>
      </w:r>
      <w:r w:rsidRPr="00F90CB7">
        <w:rPr>
          <w:rFonts w:ascii="Times New Roman" w:hAnsi="Times New Roman" w:cs="Times New Roman"/>
          <w:sz w:val="24"/>
          <w:szCs w:val="24"/>
        </w:rPr>
        <w:t>проверки знаний проводятся в форме практических работ, самостоятельных работ.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рабочей программе по учебному предмету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"Физкультура" для 1, 4 классо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Место предмета в учебном плане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Курс «Физическая культура» изучается с 1 по 4 класс из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расчѐта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3 ч в неделю (всего 102 ч):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1 классе — 99ч,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- 102ч.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Цель изучения предмет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учебного предмета, курса: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Целью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цели учебной программы соотносится с решением следующих образовательных </w:t>
      </w: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задач: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первоначальных умений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физической культуры;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школой движений;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установки на сохранение и укрепление здоровья, навыков здорового и безопасного образа жизни;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определѐнным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видам двигательной активности и выявления предрасположенности к тем или иным видам спорта;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содействие развитию психических процессов (представления, памяти, мышления и др.) в ходе двигательной деятельности.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Содержание учебного предмета, курса: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Знания о физической культуре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истории физической культуры.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упражнения.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Способы физкультурной деятельности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занятия.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игры и развлечения.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совершенствование.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Физкультурно-оздоровительная деятельность.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Спортивно-оздоровительная деятельность.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упражнения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Акробатические </w:t>
      </w:r>
      <w:bookmarkStart w:id="0" w:name="_GoBack"/>
      <w:bookmarkEnd w:id="0"/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комбинации </w:t>
      </w:r>
    </w:p>
    <w:p w:rsidR="00567FC3" w:rsidRPr="00F90CB7" w:rsidRDefault="00567FC3" w:rsidP="00F90CB7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Упражнения на низкой гимнастической перекладине: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висы,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перемахи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Гимнастическая комбинация.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Опорный прыжок: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с разбега через гимнастического козла.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Прыжковые упражнения.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Броски.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Метание.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Лыжные гонки.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Подвижные и спортивные игры.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Спортивные игры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Учебно-методический комплект по физической культуре: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1. Физическая культура. 1-4 классы :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учеб.для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общеобразоват.учреждений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В.И.Лях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А.А.Зданевич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; под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общ.ред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В.И.Ляха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. - 7-е изд. - М. : Просвещение, 2011. - 207 с.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обучающихся 1-4 класса. Личностные результаты.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уважительного отношения к культуре других народов;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мотивов учебной деятельности и личностный смысл учения, принятие и освоение социальной роли обучающего;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этических чувств, доброжелательно и эмоционально-нравственной отзывчивости, понимания и сопереживания чувствам других людей; </w:t>
      </w:r>
    </w:p>
    <w:p w:rsidR="00F90CB7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эстетических потребностей, ценностей и чувств;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установки на безопасный, здоровый образ жизни.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способностью принимать и сохранять цели и задачи учебной деятельности, поиска средств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реализации; определять наиболее эффективные способы достижения результата;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определение общей цели и путей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готовность конструктивно разрешать конфликты посредством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учѐта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сторон и сотрудничества;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результаты. </w:t>
      </w:r>
    </w:p>
    <w:p w:rsidR="00F90CB7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физи-ческого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социального и психического), о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учѐбы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и социализации;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* овладение умениями организовывать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6.Приоритетные виды и формы контроля: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деятельности.Физическая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силы.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и нормы оценки знаний обучающихся.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Классификация ошибок и недочетов, влияющих на снижение оценки.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Мелкими ошибками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считаются такие, которые не влияют на качество и результат выполнения. К мелким ошибкам в основном относится неточность отталкивания, нарушение ритма, неправильное исходное положение, «заступ» при приземлении.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Значительные ошибки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– это такие, которые не вызывают особого искажения структуры движений, но влияет на качество выполнения, хотя количественный показатель ниже предполагаемого. К значительным ошибкам относятся: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старт не из требуемого положения; </w:t>
      </w:r>
    </w:p>
    <w:p w:rsidR="00F90CB7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отталкивание далеко от планки при выполнении прыжка в длину, в высоту;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бросок мяча в кольцо, метание в цель с наличием дополнительных движений.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Грубые ошибки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– это такие, которые искажают технику движения, влияют на качество и результат выполнения упражнения.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цифровой оценки (отметки).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выставляется за качественное выполнение упражнений, допускается наличие мелких ошибок.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выставляется, если допущено не более одной значительной ошибки и несколько мелких.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выставляется, если допущены две незначительные ошибки и несколько грубых, но ученик при повторных выполнениях может улучшить результат.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выставляется, если упражнение не выполнено. Причиной невыполнения является наличие грубых ошибок. 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Оценка за технику ставится лишь при выполнении упражнений в равновесии, с элементами акробатики, при построениях, перестроениях, ходьбе, лазанье. В остальных видах (бег, прыжки, метание, броски) необходимо учитывать результат: секунды, количество, длину, высоту.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Аннотация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к рабочей программе по учебному предмету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 для 2 класса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Место предмета в учебном плане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Учебный план МБОУ «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Хамагаттинскийсаха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-французский лицей»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базисным учебным планом на занятие физической культурой отводится: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неделю - 3 часа;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год - всего 102 часа.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Цель изучения предмета.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настоящая программа для учащихся 2 классов ориентируется на решение следующих задач: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расширение двигательного опыта за счет использования разнообразных общеразвивающих физических упражнений в различных формах занятий физической культурой овладения современными системами физических упражнений.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расширение объема знаний о разнообразных формах соревновательной и физкультурной деятельности, использование этих форм для совершенствования индивидуальных физических и психических способностей, самопознания, саморазвития и самореализации;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гармонизация физической и духовной сфер, формирование потребностей в культуре движений, красивом телосложении, оптимальном физическом развитии и крепком здоровье;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физических качеств;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координационных способностей и обучение жизненно необходимым умениям и навыкам.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Структура предмета.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Основы знаний о физической культуре --------------------------------------- в процессе урока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Кроссовая подготовка---------------------------------------------------------------------------------11ч.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Легкая атлетика-----------------------------------------------------------------------------------------20ч.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Якутские национальные прыжки --------------------------------------------------------------------8ч.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Гимнастика ----------------------------------------------------------------------------------------------22ч.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Лыжная подготовка------------------------------------------------------------------------------------22ч. - Якутские национальные прыжки --------------------------------------------------------------------8ч.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Легкая атлетика-----------------------------------------------------------------------------------------11ч.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Итого --------------------------------------102ч.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УМК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методический комплекс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для учителя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1. «Физическая культура». Учебник для 1-4 классов общеобразовательных учреждений В.И. Лях.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«Тесты в физическом воспитании школьников». Пособие для учителя. Составитель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В.И.Лях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3. «Настольная книга для учителя физической культуры». Авт.-сост.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Г.И.Погодаев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для учащихся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культура». Учебник для 8-9 классов общеобразовательных учреждений В.И. Лях.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Требование к качеству освоения программного материала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 (понимать):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способы контроля и оценки физического развития и физической подготовленности;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правила и способы планирования системы индивидуальных занятий физическими упражнения различной направленности;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Уметь: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выполнять простейшие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приѐмы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самомассажа и релаксации;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преодолевать искусственные и естественные препятствия с использованием разнообразных способов передвижения; · выполнять приемы защиты и самообороны, страховки и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осуществлять творческое сотрудничество в коллективных формах занятий физической культурой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Обучающийся должен научится: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рассматривать физическую культуру как явление культуры, выделять исторические этапы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развития, характеризовать основные направления и формы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 современном обществе;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</w:t>
      </w: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помощью особенности выполнения техники двигательных действий и физических упражнений, развития физических качеств;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повышения работоспособности, укрепления и сохранения здоровья;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подготовки к профессиональной деятельности и службе в Вооруженных Силах Российской Федерации;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организации и проведения индивидуального, коллективного и семейного отдыха, участия в массовых спортивных соревнованиях;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активной творческой жизнедеятельности, выбора и формирования здорового образа жизни.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роль и значение физической культуры в развитии общества и человека; ·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роль и значение занятий физической культурой в укреплении здоровья человека, профилактика вредных привычек, ведения здорового образа жизни.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индивидуальные особенности физического и психического развития и их связь с регулярными занятиями физическими упражнениями;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особенности функционирования основных органов и структур организма во время занятий физическими упражнениями;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особенности планирования индивидуальных занятий физическими упражнениями различной направленности и контроль за их эффективностью;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особенности обучения и самообучения двигательным действиям;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особенности развития физических качеств на занятиях физической культурой;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-особенности форм «урочных» и «внеурочных» занятий физическими упражнениями, основы структуры, содержания и направленности;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Соблюдать правила: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личной гигиены и здорового образа жизни;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организации и проведения самостоятельных занятий физическими упражнениями и спортом;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культуры поведения и взаимодействия во время коллективных занятий и соревнований;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профилактики травматизма и оказания первой помощи при травмах;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экипировки и использования спортивного инвентаря на занятиях физической культуры.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Проводить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самостоятельные занятия физическими упражнениями;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контроль за индивидуальным физическим развитием и физической подготовленностью, физической работоспособностью, осанкой; ·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приѐмы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страховки и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занятий физическими упражнениями;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приемы оказания, первой помощи при травмах и ушибах;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занятия физической культурой и спортивные соревнования с учащимися младших классов;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судейство по виду спорта.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Составлять: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индивидуальные комплексы физических упражнений различной направленности.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Определять: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уровни индивидуального физического развития и двигательной подготовленности;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эффективность занятий физическими упражнениями;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· функциональное состояние организма и физическую работоспособность; 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· дозировку физической нагрузки и направленность воздействий физических упражнений.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Аннотация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к рабочей программе по учебному предмету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 для 4 класса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Место предмета в учебном плане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Учебный план МБОУ «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Хамагаттинскийсаха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-французский лицей»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базисным учебным планом на занятие физической культурой отводится: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неделю - 3 часа;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в год - всего 102 часа.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Цель изучения предмета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данной цели связана с решением следующих образовательных задач: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Структура предмета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Основы знаний о физической </w:t>
      </w:r>
      <w:proofErr w:type="spellStart"/>
      <w:r w:rsidRPr="00F90CB7">
        <w:rPr>
          <w:rFonts w:ascii="Times New Roman" w:hAnsi="Times New Roman" w:cs="Times New Roman"/>
          <w:color w:val="000000"/>
          <w:sz w:val="24"/>
          <w:szCs w:val="24"/>
        </w:rPr>
        <w:t>культуре____________________________в</w:t>
      </w:r>
      <w:proofErr w:type="spellEnd"/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урока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Кроссовая подготовка______________________________________________________8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Легкая атлетика__________________________________________________________________18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Подвижные игры_________________________________________________________________18 ч. - Гимнастика______________________________________________________________________20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Якутские национальные прыжки___________________________________________________8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Лыжная подготовка______________________________________________________________12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Якутские национальные прыжки___________________________________________________8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Легкая атлетика_________________________________________________________________10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Итого_________________________102 ч.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Требования к уровню подготовки обучающихся 4 класса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представлять физическую культуру как средство укрепления здоровья, физической подготовки человека;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бережно обращаться с инвентарем и оборудованием, соблюдать требования ТБ к местам проведения;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взаимодействовать со сверстниками по правилам проведения подвижных игр и соревнований; - в доступной форме объяснять правила выполнения двигательных действий, анализировать и находить ошибки, эффективно их исправлять;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подавать строевые команды, вести подсчет при выполнении общеразвивающих упражнениях;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акробатические и гимнастические комбинации на высоком техничном уровне, характеризовать признаки техничного исполнения; </w:t>
      </w:r>
    </w:p>
    <w:p w:rsidR="00567FC3" w:rsidRPr="00F90CB7" w:rsidRDefault="00567FC3" w:rsidP="00F90C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технические действия из базовых видов спорта, применять их в игровой и соревновательной деятельности; 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CB7">
        <w:rPr>
          <w:rFonts w:ascii="Times New Roman" w:hAnsi="Times New Roman" w:cs="Times New Roman"/>
          <w:color w:val="000000"/>
          <w:sz w:val="24"/>
          <w:szCs w:val="24"/>
        </w:rPr>
        <w:t>-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567FC3" w:rsidRPr="00F90CB7" w:rsidRDefault="00567FC3" w:rsidP="00F9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67FC3" w:rsidRPr="00F9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E155E"/>
    <w:multiLevelType w:val="hybridMultilevel"/>
    <w:tmpl w:val="6EF3212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8A28A3"/>
    <w:multiLevelType w:val="hybridMultilevel"/>
    <w:tmpl w:val="0D95D5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B34AAF"/>
    <w:multiLevelType w:val="hybridMultilevel"/>
    <w:tmpl w:val="5B6AD3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655AEAB"/>
    <w:multiLevelType w:val="hybridMultilevel"/>
    <w:tmpl w:val="A9C78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EB49F0A"/>
    <w:multiLevelType w:val="hybridMultilevel"/>
    <w:tmpl w:val="A17092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C68BF50"/>
    <w:multiLevelType w:val="hybridMultilevel"/>
    <w:tmpl w:val="400FE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4BEE99"/>
    <w:multiLevelType w:val="hybridMultilevel"/>
    <w:tmpl w:val="8C586D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A4B038A"/>
    <w:multiLevelType w:val="hybridMultilevel"/>
    <w:tmpl w:val="E48244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26DD9D0"/>
    <w:multiLevelType w:val="hybridMultilevel"/>
    <w:tmpl w:val="1547F0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8C13C2D"/>
    <w:multiLevelType w:val="hybridMultilevel"/>
    <w:tmpl w:val="B5A12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CD908A6"/>
    <w:multiLevelType w:val="hybridMultilevel"/>
    <w:tmpl w:val="22EE14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42E7809"/>
    <w:multiLevelType w:val="hybridMultilevel"/>
    <w:tmpl w:val="59B1F2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531CBDA"/>
    <w:multiLevelType w:val="hybridMultilevel"/>
    <w:tmpl w:val="90A96B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E84C918"/>
    <w:multiLevelType w:val="hybridMultilevel"/>
    <w:tmpl w:val="E2823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649BCA8"/>
    <w:multiLevelType w:val="hybridMultilevel"/>
    <w:tmpl w:val="0008C0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6A1B239"/>
    <w:multiLevelType w:val="hybridMultilevel"/>
    <w:tmpl w:val="7F9B31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E918E37"/>
    <w:multiLevelType w:val="hybridMultilevel"/>
    <w:tmpl w:val="DC26A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4AB70BE"/>
    <w:multiLevelType w:val="hybridMultilevel"/>
    <w:tmpl w:val="DF65AF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9A176E1"/>
    <w:multiLevelType w:val="hybridMultilevel"/>
    <w:tmpl w:val="826BD7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034141D"/>
    <w:multiLevelType w:val="hybridMultilevel"/>
    <w:tmpl w:val="264BDD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576873"/>
    <w:multiLevelType w:val="hybridMultilevel"/>
    <w:tmpl w:val="693C60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CE2202"/>
    <w:multiLevelType w:val="hybridMultilevel"/>
    <w:tmpl w:val="2D8299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1B527E"/>
    <w:multiLevelType w:val="hybridMultilevel"/>
    <w:tmpl w:val="55213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6"/>
  </w:num>
  <w:num w:numId="5">
    <w:abstractNumId w:val="22"/>
  </w:num>
  <w:num w:numId="6">
    <w:abstractNumId w:val="20"/>
  </w:num>
  <w:num w:numId="7">
    <w:abstractNumId w:val="2"/>
  </w:num>
  <w:num w:numId="8">
    <w:abstractNumId w:val="7"/>
  </w:num>
  <w:num w:numId="9">
    <w:abstractNumId w:val="19"/>
  </w:num>
  <w:num w:numId="10">
    <w:abstractNumId w:val="14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1"/>
  </w:num>
  <w:num w:numId="19">
    <w:abstractNumId w:val="9"/>
  </w:num>
  <w:num w:numId="20">
    <w:abstractNumId w:val="17"/>
  </w:num>
  <w:num w:numId="21">
    <w:abstractNumId w:val="15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3F"/>
    <w:rsid w:val="0017754F"/>
    <w:rsid w:val="00567FC3"/>
    <w:rsid w:val="00B0243F"/>
    <w:rsid w:val="00F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8352</Words>
  <Characters>47609</Characters>
  <Application>Microsoft Office Word</Application>
  <DocSecurity>0</DocSecurity>
  <Lines>396</Lines>
  <Paragraphs>111</Paragraphs>
  <ScaleCrop>false</ScaleCrop>
  <Company/>
  <LinksUpToDate>false</LinksUpToDate>
  <CharactersWithSpaces>55850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2016-10-10T09:39:00Z</dcterms:created>
  <dcterms:modified xsi:type="dcterms:W3CDTF">2016-11-14T08:24:00Z</dcterms:modified>
</cp:coreProperties>
</file>